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A9" w:rsidRDefault="001D34A9" w:rsidP="001D34A9">
      <w:pPr>
        <w:shd w:val="clear" w:color="auto" w:fill="FFFFFF"/>
        <w:ind w:left="48"/>
        <w:jc w:val="center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Обзор обращений граждан по Администрации </w:t>
      </w:r>
    </w:p>
    <w:p w:rsidR="001D34A9" w:rsidRDefault="001D34A9" w:rsidP="001D34A9">
      <w:pPr>
        <w:shd w:val="clear" w:color="auto" w:fill="FFFFFF"/>
        <w:ind w:left="48"/>
        <w:jc w:val="center"/>
        <w:rPr>
          <w:color w:val="000000"/>
          <w:spacing w:val="7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Большеигнатовского муниципального района</w:t>
      </w:r>
      <w:r>
        <w:rPr>
          <w:color w:val="000000"/>
          <w:spacing w:val="7"/>
          <w:sz w:val="24"/>
          <w:szCs w:val="24"/>
        </w:rPr>
        <w:t xml:space="preserve"> </w:t>
      </w:r>
    </w:p>
    <w:p w:rsidR="001D34A9" w:rsidRDefault="001D34A9" w:rsidP="001D34A9">
      <w:pPr>
        <w:shd w:val="clear" w:color="auto" w:fill="FFFFFF"/>
        <w:ind w:left="48"/>
        <w:jc w:val="center"/>
        <w:rPr>
          <w:b/>
          <w:bCs/>
          <w:u w:val="single"/>
        </w:rPr>
      </w:pPr>
      <w:r>
        <w:rPr>
          <w:b/>
          <w:bCs/>
          <w:color w:val="000000"/>
          <w:spacing w:val="7"/>
          <w:sz w:val="24"/>
          <w:szCs w:val="24"/>
          <w:u w:val="single"/>
        </w:rPr>
        <w:t xml:space="preserve">за 4 квартал 2021 года </w:t>
      </w:r>
    </w:p>
    <w:p w:rsidR="001D34A9" w:rsidRDefault="001D34A9" w:rsidP="001D34A9"/>
    <w:tbl>
      <w:tblPr>
        <w:tblW w:w="10080" w:type="dxa"/>
        <w:tblInd w:w="-50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4"/>
        <w:gridCol w:w="3453"/>
        <w:gridCol w:w="871"/>
        <w:gridCol w:w="750"/>
        <w:gridCol w:w="861"/>
        <w:gridCol w:w="855"/>
        <w:gridCol w:w="766"/>
        <w:gridCol w:w="900"/>
        <w:gridCol w:w="1080"/>
      </w:tblGrid>
      <w:tr w:rsidR="001D34A9" w:rsidTr="001D34A9">
        <w:trPr>
          <w:trHeight w:val="762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9" w:lineRule="exact"/>
              <w:ind w:right="48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pacing w:val="-7"/>
                <w:sz w:val="24"/>
                <w:szCs w:val="24"/>
              </w:rPr>
              <w:t>п/п</w:t>
            </w:r>
          </w:p>
        </w:tc>
        <w:tc>
          <w:tcPr>
            <w:tcW w:w="3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ind w:left="68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left="134" w:right="1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 отчетный </w:t>
            </w:r>
            <w:r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252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0" w:lineRule="exact"/>
              <w:ind w:right="10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 предыдущий </w:t>
            </w:r>
            <w:r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  <w:p w:rsidR="001D34A9" w:rsidRDefault="00376619">
            <w:pPr>
              <w:shd w:val="clear" w:color="auto" w:fill="FFFFFF"/>
              <w:spacing w:line="250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(за 3</w:t>
            </w:r>
            <w:r w:rsidR="001D34A9">
              <w:rPr>
                <w:color w:val="000000"/>
                <w:spacing w:val="-1"/>
                <w:sz w:val="24"/>
                <w:szCs w:val="24"/>
              </w:rPr>
              <w:t xml:space="preserve"> кв. 2021 г.)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left="19" w:right="2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1"/>
                <w:sz w:val="24"/>
                <w:szCs w:val="24"/>
              </w:rPr>
              <w:t xml:space="preserve">% к </w:t>
            </w:r>
            <w:r>
              <w:rPr>
                <w:color w:val="000000"/>
                <w:spacing w:val="-4"/>
                <w:sz w:val="24"/>
                <w:szCs w:val="24"/>
              </w:rPr>
              <w:t>предыдущему периоду</w:t>
            </w:r>
          </w:p>
        </w:tc>
      </w:tr>
      <w:tr w:rsidR="001D34A9" w:rsidTr="001D34A9">
        <w:trPr>
          <w:trHeight w:hRule="exact" w:val="601"/>
        </w:trPr>
        <w:tc>
          <w:tcPr>
            <w:tcW w:w="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A9" w:rsidRDefault="001D3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A9" w:rsidRDefault="001D3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left="47" w:right="14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Письменные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right="-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Устные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right="-40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54" w:lineRule="exact"/>
              <w:ind w:right="14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Письменные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tabs>
                <w:tab w:val="left" w:pos="506"/>
              </w:tabs>
              <w:spacing w:line="254" w:lineRule="exact"/>
              <w:ind w:left="6" w:right="-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Устные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tabs>
                <w:tab w:val="left" w:pos="819"/>
              </w:tabs>
              <w:spacing w:line="254" w:lineRule="exact"/>
              <w:ind w:left="134"/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ВСЕГО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A9" w:rsidRDefault="001D34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Материальная помощь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Жилищный вопрос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581F9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ЖКХ (включая тарифы)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Газификация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37661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Водоснабжение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8F346F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tabs>
                <w:tab w:val="left" w:pos="240"/>
                <w:tab w:val="center" w:pos="33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233D5E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06C4B">
              <w:rPr>
                <w:sz w:val="24"/>
                <w:szCs w:val="24"/>
              </w:rPr>
              <w:t>150</w:t>
            </w:r>
          </w:p>
        </w:tc>
      </w:tr>
      <w:tr w:rsidR="001D34A9" w:rsidTr="001D34A9">
        <w:trPr>
          <w:trHeight w:hRule="exact" w:val="610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Благоустройство территории; </w:t>
            </w:r>
            <w:r>
              <w:rPr>
                <w:color w:val="000000"/>
                <w:sz w:val="24"/>
                <w:szCs w:val="24"/>
              </w:rPr>
              <w:t>ремонт общественных зданий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581F95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 w:rsidP="0037661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строительство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8F346F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D34A9" w:rsidTr="001D34A9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82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Помощь погорельцам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tabs>
                <w:tab w:val="left" w:pos="285"/>
                <w:tab w:val="center" w:pos="335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37661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64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77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пострадавшим от паводка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Трудоустройство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Жалобы граждан 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 w:rsidP="00376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3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заработной 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 w:rsidP="00376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34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Транспортное сообщение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 w:rsidP="00376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566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9"/>
              <w:jc w:val="right"/>
              <w:rPr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ind w:left="5" w:firstLine="1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Сохранение и открытие социально </w:t>
            </w:r>
            <w:r>
              <w:rPr>
                <w:color w:val="000000"/>
                <w:spacing w:val="1"/>
                <w:sz w:val="24"/>
                <w:szCs w:val="24"/>
              </w:rPr>
              <w:t>значимых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 w:rsidP="0037661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34A9" w:rsidRDefault="001D34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D34A9" w:rsidTr="001D34A9">
        <w:trPr>
          <w:trHeight w:hRule="exact" w:val="668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4A9" w:rsidRDefault="001D34A9" w:rsidP="006013D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Иная, регулярно встречающая проблема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581F95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tabs>
                <w:tab w:val="left" w:pos="195"/>
                <w:tab w:val="center" w:pos="38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D34A9" w:rsidTr="001D34A9">
        <w:trPr>
          <w:trHeight w:val="574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34A9" w:rsidRDefault="001D34A9">
            <w:pPr>
              <w:shd w:val="clear" w:color="auto" w:fill="FFFFFF"/>
              <w:spacing w:line="276" w:lineRule="auto"/>
              <w:ind w:right="2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ind w:left="14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Итого: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906C4B" w:rsidP="0037661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34A9" w:rsidRDefault="001D34A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37661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34A9" w:rsidRDefault="00906C4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1D34A9" w:rsidRDefault="001D34A9" w:rsidP="001D34A9"/>
    <w:p w:rsidR="001D34A9" w:rsidRDefault="001D34A9" w:rsidP="001D34A9">
      <w:pPr>
        <w:shd w:val="clear" w:color="auto" w:fill="FFFFFF"/>
        <w:spacing w:before="226" w:line="288" w:lineRule="exact"/>
        <w:ind w:left="192" w:firstLine="197"/>
      </w:pPr>
      <w:r>
        <w:rPr>
          <w:color w:val="000000"/>
          <w:spacing w:val="9"/>
          <w:sz w:val="24"/>
          <w:szCs w:val="24"/>
        </w:rPr>
        <w:t xml:space="preserve">*    На работу органов власти и учреждений, оказывающих услуги населению, их </w:t>
      </w:r>
      <w:r>
        <w:rPr>
          <w:color w:val="000000"/>
          <w:spacing w:val="1"/>
          <w:sz w:val="24"/>
          <w:szCs w:val="24"/>
        </w:rPr>
        <w:t>руководителей и сотрудников.</w:t>
      </w:r>
    </w:p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D34A9" w:rsidRDefault="001D34A9" w:rsidP="001D34A9"/>
    <w:p w:rsidR="00102DE2" w:rsidRDefault="00906C4B"/>
    <w:sectPr w:rsidR="0010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C5B99"/>
    <w:multiLevelType w:val="hybridMultilevel"/>
    <w:tmpl w:val="9BE07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3"/>
    <w:rsid w:val="000427F8"/>
    <w:rsid w:val="000C2666"/>
    <w:rsid w:val="001D34A9"/>
    <w:rsid w:val="00233D5E"/>
    <w:rsid w:val="00376619"/>
    <w:rsid w:val="00581F95"/>
    <w:rsid w:val="008F346F"/>
    <w:rsid w:val="00906C4B"/>
    <w:rsid w:val="00B855A3"/>
    <w:rsid w:val="00B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ANTONINAV</dc:creator>
  <cp:keywords/>
  <dc:description/>
  <cp:lastModifiedBy>ANTONINAV</cp:lastModifiedBy>
  <cp:revision>6</cp:revision>
  <dcterms:created xsi:type="dcterms:W3CDTF">2022-04-05T06:06:00Z</dcterms:created>
  <dcterms:modified xsi:type="dcterms:W3CDTF">2022-04-05T10:48:00Z</dcterms:modified>
</cp:coreProperties>
</file>